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E8" w:rsidRDefault="00A130E8" w:rsidP="00D226EB">
      <w:pPr>
        <w:rPr>
          <w:rFonts w:ascii="Calibri-Bold" w:hAnsi="Calibri-Bold"/>
          <w:b/>
          <w:bCs/>
          <w:color w:val="002060"/>
        </w:rPr>
      </w:pPr>
    </w:p>
    <w:p w:rsidR="00415F4B" w:rsidRPr="00A130E8" w:rsidRDefault="00415F4B" w:rsidP="00A130E8">
      <w:pPr>
        <w:jc w:val="center"/>
        <w:rPr>
          <w:rFonts w:ascii="Calibri-Bold" w:hAnsi="Calibri-Bold"/>
          <w:b/>
          <w:bCs/>
          <w:color w:val="002060"/>
        </w:rPr>
      </w:pPr>
      <w:r w:rsidRPr="00A130E8">
        <w:rPr>
          <w:b/>
          <w:bCs/>
          <w:color w:val="002060"/>
          <w:sz w:val="24"/>
          <w:szCs w:val="24"/>
        </w:rPr>
        <w:t>Taste&amp;Learn</w:t>
      </w:r>
    </w:p>
    <w:p w:rsidR="00A130E8" w:rsidRDefault="00A130E8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>Chef Engineering</w:t>
      </w:r>
    </w:p>
    <w:p w:rsidR="00826BFE" w:rsidRDefault="00415F4B" w:rsidP="00826BFE">
      <w:pPr>
        <w:spacing w:line="360" w:lineRule="auto"/>
        <w:jc w:val="center"/>
        <w:rPr>
          <w:i/>
          <w:iCs/>
          <w:color w:val="002060"/>
          <w:sz w:val="24"/>
          <w:szCs w:val="24"/>
        </w:rPr>
      </w:pPr>
      <w:r w:rsidRPr="00A130E8">
        <w:rPr>
          <w:i/>
          <w:iCs/>
          <w:color w:val="002060"/>
          <w:sz w:val="24"/>
          <w:szCs w:val="24"/>
        </w:rPr>
        <w:t>Gli ingredienti da raccontare, vivere, gustare</w:t>
      </w:r>
    </w:p>
    <w:p w:rsidR="00690134" w:rsidRPr="00E64263" w:rsidRDefault="00415F4B" w:rsidP="00664BD4">
      <w:pPr>
        <w:spacing w:line="360" w:lineRule="auto"/>
        <w:jc w:val="both"/>
        <w:rPr>
          <w:rFonts w:ascii="Calibri" w:hAnsi="Calibri"/>
          <w:color w:val="002060"/>
          <w:sz w:val="20"/>
          <w:szCs w:val="20"/>
        </w:rPr>
      </w:pPr>
      <w:r w:rsidRPr="00E64263">
        <w:rPr>
          <w:color w:val="002060"/>
          <w:sz w:val="20"/>
          <w:szCs w:val="20"/>
        </w:rPr>
        <w:br/>
        <w:t>Milano,</w:t>
      </w:r>
      <w:r w:rsidR="002955AE" w:rsidRPr="00E64263">
        <w:rPr>
          <w:color w:val="002060"/>
          <w:sz w:val="20"/>
          <w:szCs w:val="20"/>
        </w:rPr>
        <w:t xml:space="preserve"> </w:t>
      </w:r>
      <w:r w:rsidR="004518B4" w:rsidRPr="00E64263">
        <w:rPr>
          <w:color w:val="002060"/>
          <w:sz w:val="20"/>
          <w:szCs w:val="20"/>
        </w:rPr>
        <w:t>12 ottobre</w:t>
      </w:r>
      <w:r w:rsidR="00AC77C5" w:rsidRPr="00E64263">
        <w:rPr>
          <w:color w:val="002060"/>
          <w:sz w:val="20"/>
          <w:szCs w:val="20"/>
        </w:rPr>
        <w:t xml:space="preserve"> </w:t>
      </w:r>
      <w:r w:rsidR="00512CE0" w:rsidRPr="00E64263">
        <w:rPr>
          <w:color w:val="002060"/>
          <w:sz w:val="20"/>
          <w:szCs w:val="20"/>
        </w:rPr>
        <w:t>201</w:t>
      </w:r>
      <w:r w:rsidRPr="00E64263">
        <w:rPr>
          <w:color w:val="002060"/>
          <w:sz w:val="20"/>
          <w:szCs w:val="20"/>
        </w:rPr>
        <w:t xml:space="preserve">8 – </w:t>
      </w:r>
      <w:r w:rsidR="002955AE" w:rsidRPr="00E64263">
        <w:rPr>
          <w:color w:val="002060"/>
          <w:sz w:val="20"/>
          <w:szCs w:val="20"/>
        </w:rPr>
        <w:t>L</w:t>
      </w:r>
      <w:r w:rsidR="00304CDB" w:rsidRPr="00E64263">
        <w:rPr>
          <w:color w:val="002060"/>
          <w:sz w:val="20"/>
          <w:szCs w:val="20"/>
        </w:rPr>
        <w:t>’appuntamento con il</w:t>
      </w:r>
      <w:r w:rsidRPr="00E64263">
        <w:rPr>
          <w:color w:val="002060"/>
          <w:sz w:val="20"/>
          <w:szCs w:val="20"/>
        </w:rPr>
        <w:t xml:space="preserve"> </w:t>
      </w:r>
      <w:r w:rsidRPr="00E64263">
        <w:rPr>
          <w:b/>
          <w:bCs/>
          <w:color w:val="002060"/>
          <w:sz w:val="20"/>
          <w:szCs w:val="20"/>
        </w:rPr>
        <w:t>Giro d’Italia – In corsa tra le eccellenze culinarie</w:t>
      </w:r>
      <w:r w:rsidR="00B07F09" w:rsidRPr="00B07F09">
        <w:rPr>
          <w:bCs/>
          <w:color w:val="002060"/>
          <w:sz w:val="20"/>
          <w:szCs w:val="20"/>
        </w:rPr>
        <w:t>,</w:t>
      </w:r>
      <w:r w:rsidR="00C13D78" w:rsidRPr="00E64263">
        <w:rPr>
          <w:bCs/>
          <w:color w:val="002060"/>
          <w:sz w:val="20"/>
          <w:szCs w:val="20"/>
        </w:rPr>
        <w:t xml:space="preserve"> </w:t>
      </w:r>
      <w:r w:rsidRPr="00E64263">
        <w:rPr>
          <w:color w:val="002060"/>
          <w:sz w:val="20"/>
          <w:szCs w:val="20"/>
        </w:rPr>
        <w:t>progetto itinerante</w:t>
      </w:r>
      <w:r w:rsidRPr="00E64263">
        <w:rPr>
          <w:b/>
          <w:bCs/>
          <w:color w:val="002060"/>
          <w:sz w:val="20"/>
          <w:szCs w:val="20"/>
        </w:rPr>
        <w:t xml:space="preserve"> </w:t>
      </w:r>
      <w:r w:rsidRPr="00E64263">
        <w:rPr>
          <w:color w:val="002060"/>
          <w:sz w:val="20"/>
          <w:szCs w:val="20"/>
        </w:rPr>
        <w:t>organizzato da APCI – Associazione Professionale Cuochi Italiani</w:t>
      </w:r>
      <w:r w:rsidR="00B07F09">
        <w:rPr>
          <w:color w:val="002060"/>
          <w:sz w:val="20"/>
          <w:szCs w:val="20"/>
        </w:rPr>
        <w:t xml:space="preserve">, </w:t>
      </w:r>
      <w:r w:rsidR="002955AE" w:rsidRPr="00E64263">
        <w:rPr>
          <w:color w:val="002060"/>
          <w:sz w:val="20"/>
          <w:szCs w:val="20"/>
        </w:rPr>
        <w:t xml:space="preserve">è giunto alla </w:t>
      </w:r>
      <w:r w:rsidR="004518B4" w:rsidRPr="00E64263">
        <w:rPr>
          <w:color w:val="002060"/>
          <w:sz w:val="20"/>
          <w:szCs w:val="20"/>
        </w:rPr>
        <w:t>sesta</w:t>
      </w:r>
      <w:r w:rsidR="002955AE" w:rsidRPr="00E64263">
        <w:rPr>
          <w:color w:val="002060"/>
          <w:sz w:val="20"/>
          <w:szCs w:val="20"/>
        </w:rPr>
        <w:t xml:space="preserve"> tappa e sbarca </w:t>
      </w:r>
      <w:r w:rsidR="004518B4" w:rsidRPr="00E64263">
        <w:rPr>
          <w:color w:val="002060"/>
          <w:sz w:val="20"/>
          <w:szCs w:val="20"/>
        </w:rPr>
        <w:t>in</w:t>
      </w:r>
      <w:r w:rsidR="002955AE" w:rsidRPr="00E64263">
        <w:rPr>
          <w:color w:val="002060"/>
          <w:sz w:val="20"/>
          <w:szCs w:val="20"/>
        </w:rPr>
        <w:t xml:space="preserve"> </w:t>
      </w:r>
      <w:r w:rsidR="004518B4" w:rsidRPr="00E64263">
        <w:rPr>
          <w:color w:val="002060"/>
          <w:sz w:val="20"/>
          <w:szCs w:val="20"/>
        </w:rPr>
        <w:t>Sicilia</w:t>
      </w:r>
      <w:r w:rsidR="00B07F09">
        <w:rPr>
          <w:color w:val="002060"/>
          <w:sz w:val="20"/>
          <w:szCs w:val="20"/>
        </w:rPr>
        <w:t>,</w:t>
      </w:r>
      <w:r w:rsidR="004518B4" w:rsidRPr="00E64263">
        <w:rPr>
          <w:color w:val="002060"/>
          <w:sz w:val="20"/>
          <w:szCs w:val="20"/>
        </w:rPr>
        <w:t xml:space="preserve"> </w:t>
      </w:r>
      <w:r w:rsidR="002955AE" w:rsidRPr="00E64263">
        <w:rPr>
          <w:color w:val="002060"/>
          <w:sz w:val="20"/>
          <w:szCs w:val="20"/>
        </w:rPr>
        <w:t>dopo aver toccato Lazio, Campania, Piemonte</w:t>
      </w:r>
      <w:r w:rsidR="004518B4" w:rsidRPr="00E64263">
        <w:rPr>
          <w:color w:val="002060"/>
          <w:sz w:val="20"/>
          <w:szCs w:val="20"/>
        </w:rPr>
        <w:t xml:space="preserve">, </w:t>
      </w:r>
      <w:r w:rsidR="002955AE" w:rsidRPr="00E64263">
        <w:rPr>
          <w:color w:val="002060"/>
          <w:sz w:val="20"/>
          <w:szCs w:val="20"/>
        </w:rPr>
        <w:t>Veneto</w:t>
      </w:r>
      <w:r w:rsidR="004518B4" w:rsidRPr="00E64263">
        <w:rPr>
          <w:color w:val="002060"/>
          <w:sz w:val="20"/>
          <w:szCs w:val="20"/>
        </w:rPr>
        <w:t xml:space="preserve"> e Toscana</w:t>
      </w:r>
      <w:r w:rsidR="002955AE" w:rsidRPr="00E64263">
        <w:rPr>
          <w:color w:val="002060"/>
          <w:sz w:val="20"/>
          <w:szCs w:val="20"/>
        </w:rPr>
        <w:t xml:space="preserve">. </w:t>
      </w:r>
      <w:r w:rsidR="004518B4" w:rsidRPr="00E64263">
        <w:rPr>
          <w:color w:val="002060"/>
          <w:sz w:val="20"/>
          <w:szCs w:val="20"/>
        </w:rPr>
        <w:t xml:space="preserve">Gli ospiti verranno accolti dalla magica atmosfera di giardini, fontane in pietra bianca e archi di </w:t>
      </w:r>
      <w:r w:rsidR="004518B4" w:rsidRPr="00E64263">
        <w:rPr>
          <w:b/>
          <w:color w:val="002060"/>
          <w:sz w:val="20"/>
          <w:szCs w:val="20"/>
        </w:rPr>
        <w:t xml:space="preserve">Villa </w:t>
      </w:r>
      <w:proofErr w:type="spellStart"/>
      <w:r w:rsidR="004518B4" w:rsidRPr="00E64263">
        <w:rPr>
          <w:b/>
          <w:color w:val="002060"/>
          <w:sz w:val="20"/>
          <w:szCs w:val="20"/>
        </w:rPr>
        <w:t>Criscione</w:t>
      </w:r>
      <w:proofErr w:type="spellEnd"/>
      <w:r w:rsidR="004518B4" w:rsidRPr="00E64263">
        <w:rPr>
          <w:color w:val="002060"/>
          <w:sz w:val="20"/>
          <w:szCs w:val="20"/>
        </w:rPr>
        <w:t>, un tempo insediamento difensivo fortificato, oggi splendida location</w:t>
      </w:r>
      <w:r w:rsidR="00241E6B" w:rsidRPr="00E64263">
        <w:rPr>
          <w:color w:val="002060"/>
          <w:sz w:val="20"/>
          <w:szCs w:val="20"/>
        </w:rPr>
        <w:t xml:space="preserve"> per eventi. </w:t>
      </w:r>
      <w:r w:rsidRPr="00E64263">
        <w:rPr>
          <w:color w:val="002060"/>
          <w:sz w:val="20"/>
          <w:szCs w:val="20"/>
        </w:rPr>
        <w:t xml:space="preserve">Il progetto si propone come un vero e proprio </w:t>
      </w:r>
      <w:r w:rsidRPr="00E64263">
        <w:rPr>
          <w:b/>
          <w:bCs/>
          <w:color w:val="002060"/>
          <w:sz w:val="20"/>
          <w:szCs w:val="20"/>
        </w:rPr>
        <w:t>TOUR ITINERANTE FORMATIVO</w:t>
      </w:r>
      <w:r w:rsidRPr="00E64263">
        <w:rPr>
          <w:bCs/>
          <w:color w:val="002060"/>
          <w:sz w:val="20"/>
          <w:szCs w:val="20"/>
        </w:rPr>
        <w:t>,</w:t>
      </w:r>
      <w:r w:rsidRPr="00E64263">
        <w:rPr>
          <w:color w:val="002060"/>
          <w:sz w:val="20"/>
          <w:szCs w:val="20"/>
        </w:rPr>
        <w:t xml:space="preserve"> pensato per chef e ristoratori dei vari territori, invitati ad assistere ad una </w:t>
      </w:r>
      <w:r w:rsidRPr="00E64263">
        <w:rPr>
          <w:b/>
          <w:bCs/>
          <w:color w:val="002060"/>
          <w:sz w:val="20"/>
          <w:szCs w:val="20"/>
        </w:rPr>
        <w:t>SERATA EVENTO</w:t>
      </w:r>
      <w:r w:rsidRPr="00E64263">
        <w:rPr>
          <w:color w:val="002060"/>
          <w:sz w:val="20"/>
          <w:szCs w:val="20"/>
        </w:rPr>
        <w:t xml:space="preserve"> con protagonista la </w:t>
      </w:r>
      <w:r w:rsidRPr="00E64263">
        <w:rPr>
          <w:b/>
          <w:bCs/>
          <w:color w:val="002060"/>
          <w:sz w:val="20"/>
          <w:szCs w:val="20"/>
        </w:rPr>
        <w:t>Squadra Nazionale APCI Chef Italia</w:t>
      </w:r>
      <w:r w:rsidR="00C13D78" w:rsidRPr="00E64263">
        <w:rPr>
          <w:color w:val="002060"/>
          <w:sz w:val="20"/>
          <w:szCs w:val="20"/>
        </w:rPr>
        <w:t xml:space="preserve"> e</w:t>
      </w:r>
      <w:r w:rsidRPr="00E64263">
        <w:rPr>
          <w:color w:val="002060"/>
          <w:sz w:val="20"/>
          <w:szCs w:val="20"/>
        </w:rPr>
        <w:t xml:space="preserve"> </w:t>
      </w:r>
      <w:r w:rsidR="004E5D60" w:rsidRPr="00E64263">
        <w:rPr>
          <w:color w:val="002060"/>
          <w:sz w:val="20"/>
          <w:szCs w:val="20"/>
        </w:rPr>
        <w:t xml:space="preserve">le </w:t>
      </w:r>
      <w:r w:rsidRPr="00E64263">
        <w:rPr>
          <w:color w:val="002060"/>
          <w:sz w:val="20"/>
          <w:szCs w:val="20"/>
        </w:rPr>
        <w:t>principali aziende del settore Ho.Re.Ca</w:t>
      </w:r>
      <w:r w:rsidR="00A130E8" w:rsidRPr="00E64263">
        <w:rPr>
          <w:color w:val="002060"/>
          <w:sz w:val="20"/>
          <w:szCs w:val="20"/>
        </w:rPr>
        <w:t>.,</w:t>
      </w:r>
      <w:r w:rsidRPr="00E64263">
        <w:rPr>
          <w:color w:val="002060"/>
          <w:sz w:val="20"/>
          <w:szCs w:val="20"/>
        </w:rPr>
        <w:t xml:space="preserve"> per un educational capace di abbracciare tutti gli attori della filiera…dalla creazione del prodotto, alla sua realizzazione sulla tavola.</w:t>
      </w:r>
      <w:r w:rsidR="0049457A" w:rsidRPr="00E64263">
        <w:rPr>
          <w:color w:val="002060"/>
          <w:sz w:val="20"/>
          <w:szCs w:val="20"/>
        </w:rPr>
        <w:t xml:space="preserve"> A </w:t>
      </w:r>
      <w:bookmarkStart w:id="0" w:name="_GoBack"/>
      <w:bookmarkEnd w:id="0"/>
      <w:r w:rsidR="0049457A" w:rsidRPr="00E64263">
        <w:rPr>
          <w:color w:val="002060"/>
          <w:sz w:val="20"/>
          <w:szCs w:val="20"/>
        </w:rPr>
        <w:t xml:space="preserve">coordinare magistralmente la serata, Davide Pini, esperto di </w:t>
      </w:r>
      <w:r w:rsidR="00C13D78" w:rsidRPr="00E64263">
        <w:rPr>
          <w:color w:val="002060"/>
          <w:sz w:val="20"/>
          <w:szCs w:val="20"/>
        </w:rPr>
        <w:t>G</w:t>
      </w:r>
      <w:r w:rsidR="0049457A" w:rsidRPr="00E64263">
        <w:rPr>
          <w:color w:val="002060"/>
          <w:sz w:val="20"/>
          <w:szCs w:val="20"/>
        </w:rPr>
        <w:t>astromarketing</w:t>
      </w:r>
      <w:r w:rsidR="00C13D78" w:rsidRPr="00E64263">
        <w:rPr>
          <w:color w:val="002060"/>
          <w:sz w:val="20"/>
          <w:szCs w:val="20"/>
        </w:rPr>
        <w:t>,</w:t>
      </w:r>
      <w:r w:rsidR="0049457A" w:rsidRPr="00E64263">
        <w:rPr>
          <w:color w:val="002060"/>
          <w:sz w:val="20"/>
          <w:szCs w:val="20"/>
        </w:rPr>
        <w:t xml:space="preserve"> che darà spunti di marketing, comunicazione, con approfondimenti sui temi di attualità nel settore della ristorazione.</w:t>
      </w:r>
      <w:r w:rsidR="0049457A" w:rsidRPr="00E64263">
        <w:rPr>
          <w:i/>
          <w:iCs/>
          <w:color w:val="002060"/>
          <w:sz w:val="20"/>
          <w:szCs w:val="20"/>
        </w:rPr>
        <w:t xml:space="preserve"> </w:t>
      </w:r>
      <w:r w:rsidR="00826BFE" w:rsidRPr="00E64263">
        <w:rPr>
          <w:color w:val="002060"/>
          <w:sz w:val="20"/>
          <w:szCs w:val="20"/>
        </w:rPr>
        <w:t>Tante le novità di questa edizione 2018, a partire dalla presenza di uno chef emergente</w:t>
      </w:r>
      <w:r w:rsidR="00AA051E" w:rsidRPr="00E64263">
        <w:rPr>
          <w:color w:val="002060"/>
          <w:sz w:val="20"/>
          <w:szCs w:val="20"/>
        </w:rPr>
        <w:t xml:space="preserve"> del territorio</w:t>
      </w:r>
      <w:r w:rsidR="00826BFE" w:rsidRPr="00E64263">
        <w:rPr>
          <w:color w:val="002060"/>
          <w:sz w:val="20"/>
          <w:szCs w:val="20"/>
        </w:rPr>
        <w:t>, che per questa tappa sarà</w:t>
      </w:r>
      <w:r w:rsidR="00AA051E" w:rsidRPr="00E64263">
        <w:rPr>
          <w:color w:val="002060"/>
          <w:sz w:val="20"/>
          <w:szCs w:val="20"/>
        </w:rPr>
        <w:t xml:space="preserve"> </w:t>
      </w:r>
      <w:r w:rsidR="00914EBE" w:rsidRPr="00E64263">
        <w:rPr>
          <w:color w:val="002060"/>
          <w:sz w:val="20"/>
          <w:szCs w:val="20"/>
        </w:rPr>
        <w:t xml:space="preserve">lo </w:t>
      </w:r>
      <w:r w:rsidR="00825AAF" w:rsidRPr="00E64263">
        <w:rPr>
          <w:rFonts w:ascii="Calibri" w:hAnsi="Calibri"/>
          <w:color w:val="002060"/>
          <w:sz w:val="20"/>
          <w:szCs w:val="20"/>
        </w:rPr>
        <w:t xml:space="preserve">Chef </w:t>
      </w:r>
      <w:r w:rsidR="00E8117C">
        <w:rPr>
          <w:rFonts w:ascii="Calibri" w:hAnsi="Calibri"/>
          <w:color w:val="002060"/>
          <w:sz w:val="20"/>
          <w:szCs w:val="20"/>
        </w:rPr>
        <w:t xml:space="preserve">APCI </w:t>
      </w:r>
      <w:r w:rsidR="00825AAF" w:rsidRPr="00E64263">
        <w:rPr>
          <w:rFonts w:ascii="Calibri" w:hAnsi="Calibri"/>
          <w:color w:val="002060"/>
          <w:sz w:val="20"/>
          <w:szCs w:val="20"/>
        </w:rPr>
        <w:t>del Ristorante Eduardo, Hotel Parco delle Fontane</w:t>
      </w:r>
      <w:r w:rsidR="00825AAF" w:rsidRPr="00E64263">
        <w:rPr>
          <w:b/>
          <w:bCs/>
          <w:color w:val="002060"/>
          <w:sz w:val="20"/>
          <w:szCs w:val="20"/>
        </w:rPr>
        <w:t xml:space="preserve"> Maurizio Urso</w:t>
      </w:r>
      <w:r w:rsidR="00825AAF" w:rsidRPr="00E64263">
        <w:rPr>
          <w:rFonts w:ascii="Calibri" w:hAnsi="Calibri"/>
          <w:color w:val="002060"/>
          <w:sz w:val="20"/>
          <w:szCs w:val="20"/>
        </w:rPr>
        <w:t>. La cucina di Maurizio Urso è un racconto a 360 gradi della sua amata Sicilia, della storia e delle influenze culturali arrivate dai tanti popoli che hanno transitato in questa regione, delle caratteristiche climatiche e geografiche e della tradizione culinaria isolana più vera.</w:t>
      </w:r>
      <w:r w:rsidR="00E64263" w:rsidRPr="00E64263">
        <w:rPr>
          <w:rFonts w:ascii="Calibri" w:hAnsi="Calibri"/>
          <w:color w:val="002060"/>
          <w:sz w:val="20"/>
          <w:szCs w:val="20"/>
        </w:rPr>
        <w:t xml:space="preserve"> </w:t>
      </w:r>
      <w:r w:rsidR="00873821" w:rsidRPr="00E64263">
        <w:rPr>
          <w:color w:val="002060"/>
          <w:sz w:val="20"/>
          <w:szCs w:val="20"/>
        </w:rPr>
        <w:t xml:space="preserve">Continua inoltre </w:t>
      </w:r>
      <w:r w:rsidR="00B07F09">
        <w:rPr>
          <w:color w:val="002060"/>
          <w:sz w:val="20"/>
          <w:szCs w:val="20"/>
        </w:rPr>
        <w:t>l’impegno di</w:t>
      </w:r>
      <w:r w:rsidR="00873821" w:rsidRPr="00E64263">
        <w:rPr>
          <w:color w:val="002060"/>
          <w:sz w:val="20"/>
          <w:szCs w:val="20"/>
        </w:rPr>
        <w:t xml:space="preserve"> APCI </w:t>
      </w:r>
      <w:r w:rsidR="00B07F09">
        <w:rPr>
          <w:color w:val="002060"/>
          <w:sz w:val="20"/>
          <w:szCs w:val="20"/>
        </w:rPr>
        <w:t>a coinvolgere le</w:t>
      </w:r>
      <w:r w:rsidR="00873821" w:rsidRPr="00E64263">
        <w:rPr>
          <w:color w:val="002060"/>
          <w:sz w:val="20"/>
          <w:szCs w:val="20"/>
        </w:rPr>
        <w:t xml:space="preserve"> giovani</w:t>
      </w:r>
      <w:r w:rsidR="00B07F09">
        <w:rPr>
          <w:color w:val="002060"/>
          <w:sz w:val="20"/>
          <w:szCs w:val="20"/>
        </w:rPr>
        <w:t xml:space="preserve"> leve</w:t>
      </w:r>
      <w:r w:rsidR="00873821" w:rsidRPr="00E64263">
        <w:rPr>
          <w:color w:val="002060"/>
          <w:sz w:val="20"/>
          <w:szCs w:val="20"/>
        </w:rPr>
        <w:t xml:space="preserve">, che si concretizza con </w:t>
      </w:r>
      <w:r w:rsidR="00B07F09">
        <w:rPr>
          <w:color w:val="002060"/>
          <w:sz w:val="20"/>
          <w:szCs w:val="20"/>
        </w:rPr>
        <w:t xml:space="preserve">la presenza </w:t>
      </w:r>
      <w:r w:rsidR="00873821" w:rsidRPr="00E64263">
        <w:rPr>
          <w:color w:val="002060"/>
          <w:sz w:val="20"/>
          <w:szCs w:val="20"/>
        </w:rPr>
        <w:t xml:space="preserve">di una scuola alberghiera del territorio, </w:t>
      </w:r>
      <w:r w:rsidR="00521FB7" w:rsidRPr="00E64263">
        <w:rPr>
          <w:color w:val="002060"/>
          <w:sz w:val="20"/>
          <w:szCs w:val="20"/>
        </w:rPr>
        <w:t>l’</w:t>
      </w:r>
      <w:r w:rsidR="00521FB7" w:rsidRPr="00E64263">
        <w:rPr>
          <w:b/>
          <w:color w:val="002060"/>
          <w:sz w:val="20"/>
          <w:szCs w:val="20"/>
        </w:rPr>
        <w:t xml:space="preserve">Istituto alberghiero </w:t>
      </w:r>
      <w:r w:rsidR="00825AAF" w:rsidRPr="00E64263">
        <w:rPr>
          <w:b/>
          <w:color w:val="002060"/>
          <w:sz w:val="20"/>
          <w:szCs w:val="20"/>
        </w:rPr>
        <w:t xml:space="preserve">“Principi Grimaldi” </w:t>
      </w:r>
      <w:r w:rsidR="00825AAF" w:rsidRPr="00E64263">
        <w:rPr>
          <w:color w:val="002060"/>
          <w:sz w:val="20"/>
          <w:szCs w:val="20"/>
        </w:rPr>
        <w:t>di Modica</w:t>
      </w:r>
      <w:r w:rsidR="00873821" w:rsidRPr="00E64263">
        <w:rPr>
          <w:color w:val="002060"/>
          <w:sz w:val="20"/>
          <w:szCs w:val="20"/>
        </w:rPr>
        <w:t>, che affiancherà gli chef della Squadra Nazionale in cucina e in sala.</w:t>
      </w:r>
      <w:r w:rsidR="00521FB7" w:rsidRPr="00E64263">
        <w:rPr>
          <w:rFonts w:ascii="Calibri" w:hAnsi="Calibri"/>
          <w:color w:val="002060"/>
          <w:sz w:val="20"/>
          <w:szCs w:val="20"/>
        </w:rPr>
        <w:t xml:space="preserve"> </w:t>
      </w:r>
      <w:r w:rsidRPr="00E64263">
        <w:rPr>
          <w:color w:val="002060"/>
          <w:sz w:val="20"/>
          <w:szCs w:val="20"/>
        </w:rPr>
        <w:t xml:space="preserve">Grande attenzione sarà puntata sul Food Design, con un focus sulle attuali tendenze e spiegazione della scelta dei colori e forme dei piatti. Cuore dell’evento sarà </w:t>
      </w:r>
      <w:r w:rsidRPr="00E64263">
        <w:rPr>
          <w:b/>
          <w:color w:val="002060"/>
          <w:sz w:val="20"/>
          <w:szCs w:val="20"/>
        </w:rPr>
        <w:t>l’Educational Tasting</w:t>
      </w:r>
      <w:r w:rsidRPr="00E64263">
        <w:rPr>
          <w:color w:val="002060"/>
          <w:sz w:val="20"/>
          <w:szCs w:val="20"/>
        </w:rPr>
        <w:t xml:space="preserve"> realizzato dalla Squadra Nazionale </w:t>
      </w:r>
      <w:r w:rsidRPr="00E64263">
        <w:rPr>
          <w:b/>
          <w:bCs/>
          <w:color w:val="002060"/>
          <w:sz w:val="20"/>
          <w:szCs w:val="20"/>
        </w:rPr>
        <w:t>APCI Chef Italia</w:t>
      </w:r>
      <w:r w:rsidR="00C13D78" w:rsidRPr="00E64263">
        <w:rPr>
          <w:b/>
          <w:bCs/>
          <w:color w:val="002060"/>
          <w:sz w:val="20"/>
          <w:szCs w:val="20"/>
        </w:rPr>
        <w:t>,</w:t>
      </w:r>
      <w:r w:rsidRPr="00E64263">
        <w:rPr>
          <w:color w:val="002060"/>
          <w:sz w:val="20"/>
          <w:szCs w:val="20"/>
        </w:rPr>
        <w:t xml:space="preserve"> che si farà interprete di prodotti scelti da una selezionata dispensa. Ogni ospite riceverà </w:t>
      </w:r>
      <w:r w:rsidR="00C13D78" w:rsidRPr="00E64263">
        <w:rPr>
          <w:color w:val="002060"/>
          <w:sz w:val="20"/>
          <w:szCs w:val="20"/>
        </w:rPr>
        <w:t xml:space="preserve">durante la serata </w:t>
      </w:r>
      <w:r w:rsidRPr="00E64263">
        <w:rPr>
          <w:color w:val="002060"/>
          <w:sz w:val="20"/>
          <w:szCs w:val="20"/>
        </w:rPr>
        <w:t>uno speciale kit contenente diversi materiali che gli permetter</w:t>
      </w:r>
      <w:r w:rsidR="00C13D78" w:rsidRPr="00E64263">
        <w:rPr>
          <w:color w:val="002060"/>
          <w:sz w:val="20"/>
          <w:szCs w:val="20"/>
        </w:rPr>
        <w:t>anno</w:t>
      </w:r>
      <w:r w:rsidRPr="00E64263">
        <w:rPr>
          <w:color w:val="002060"/>
          <w:sz w:val="20"/>
          <w:szCs w:val="20"/>
        </w:rPr>
        <w:t xml:space="preserve"> di avere sempre a disposizione le ricette e le referenze utilizzate.</w:t>
      </w:r>
      <w:r w:rsidRPr="00E64263">
        <w:rPr>
          <w:i/>
          <w:iCs/>
          <w:color w:val="002060"/>
          <w:sz w:val="20"/>
          <w:szCs w:val="20"/>
        </w:rPr>
        <w:t xml:space="preserve"> </w:t>
      </w:r>
      <w:r w:rsidRPr="00E64263">
        <w:rPr>
          <w:color w:val="002060"/>
          <w:sz w:val="20"/>
          <w:szCs w:val="20"/>
        </w:rPr>
        <w:t>Videorice</w:t>
      </w:r>
      <w:r w:rsidR="00C13D78" w:rsidRPr="00E64263">
        <w:rPr>
          <w:color w:val="002060"/>
          <w:sz w:val="20"/>
          <w:szCs w:val="20"/>
        </w:rPr>
        <w:t>tte, spunti e</w:t>
      </w:r>
      <w:r w:rsidRPr="00E64263">
        <w:rPr>
          <w:color w:val="002060"/>
          <w:sz w:val="20"/>
          <w:szCs w:val="20"/>
        </w:rPr>
        <w:t xml:space="preserve"> case history di successo si alterneranno per rendere la serata un perfetto mix di didattica, spettacolo e convivialità.</w:t>
      </w:r>
    </w:p>
    <w:p w:rsidR="00001840" w:rsidRDefault="00E64D0A" w:rsidP="00E64D0A">
      <w:pPr>
        <w:spacing w:after="0" w:line="240" w:lineRule="auto"/>
        <w:jc w:val="center"/>
        <w:rPr>
          <w:b/>
          <w:bCs/>
          <w:color w:val="002060"/>
          <w:sz w:val="18"/>
          <w:szCs w:val="18"/>
        </w:rPr>
      </w:pPr>
      <w:r w:rsidRPr="00E64D0A">
        <w:rPr>
          <w:b/>
          <w:bCs/>
          <w:i/>
          <w:color w:val="002060"/>
          <w:sz w:val="18"/>
          <w:szCs w:val="18"/>
        </w:rPr>
        <w:t>Per informazioni:</w:t>
      </w:r>
      <w:r>
        <w:rPr>
          <w:b/>
          <w:bCs/>
          <w:color w:val="002060"/>
          <w:sz w:val="18"/>
          <w:szCs w:val="18"/>
        </w:rPr>
        <w:t xml:space="preserve"> </w:t>
      </w:r>
      <w:hyperlink r:id="rId7" w:history="1">
        <w:r w:rsidRPr="00311114">
          <w:rPr>
            <w:rStyle w:val="Collegamentoipertestuale"/>
            <w:b/>
            <w:bCs/>
            <w:sz w:val="18"/>
            <w:szCs w:val="18"/>
          </w:rPr>
          <w:t>www.apci.it</w:t>
        </w:r>
      </w:hyperlink>
      <w:r>
        <w:rPr>
          <w:b/>
          <w:bCs/>
          <w:color w:val="002060"/>
          <w:sz w:val="18"/>
          <w:szCs w:val="18"/>
        </w:rPr>
        <w:t xml:space="preserve"> </w:t>
      </w:r>
    </w:p>
    <w:p w:rsidR="00A94A04" w:rsidRDefault="00A94A04" w:rsidP="00A55C42">
      <w:pPr>
        <w:spacing w:after="0" w:line="240" w:lineRule="auto"/>
        <w:jc w:val="both"/>
        <w:rPr>
          <w:b/>
          <w:bCs/>
          <w:color w:val="002060"/>
          <w:sz w:val="18"/>
          <w:szCs w:val="18"/>
        </w:rPr>
      </w:pPr>
    </w:p>
    <w:p w:rsidR="00A55C42" w:rsidRDefault="002939E2" w:rsidP="00A55C42">
      <w:pPr>
        <w:spacing w:after="0" w:line="240" w:lineRule="auto"/>
        <w:jc w:val="both"/>
        <w:rPr>
          <w:color w:val="002060"/>
          <w:sz w:val="18"/>
          <w:szCs w:val="18"/>
        </w:rPr>
      </w:pPr>
      <w:r w:rsidRPr="00A55C42">
        <w:rPr>
          <w:b/>
          <w:bCs/>
          <w:color w:val="002060"/>
          <w:sz w:val="18"/>
          <w:szCs w:val="18"/>
        </w:rPr>
        <w:t xml:space="preserve">Associazione Professionale Cuochi Italiani (APCI) </w:t>
      </w:r>
      <w:r w:rsidRPr="00A55C42">
        <w:rPr>
          <w:color w:val="002060"/>
          <w:sz w:val="18"/>
          <w:szCs w:val="18"/>
        </w:rPr>
        <w:t xml:space="preserve">è l'Associazione di categoria legalmente riconosciuta, punto di </w:t>
      </w:r>
      <w:r w:rsidR="00256A09" w:rsidRPr="00A55C42">
        <w:rPr>
          <w:color w:val="002060"/>
          <w:sz w:val="18"/>
          <w:szCs w:val="18"/>
        </w:rPr>
        <w:t xml:space="preserve">riferimento per la Ristorazione </w:t>
      </w:r>
      <w:r w:rsidRPr="00A55C42">
        <w:rPr>
          <w:color w:val="002060"/>
          <w:sz w:val="18"/>
          <w:szCs w:val="18"/>
        </w:rPr>
        <w:t>Professionale di Qualità, che nasce in un'ottica di aggregazione e di servizio, per costituire il valore aggiunto per</w:t>
      </w:r>
      <w:r w:rsidR="00256A09" w:rsidRPr="00A55C42">
        <w:rPr>
          <w:color w:val="002060"/>
          <w:sz w:val="18"/>
          <w:szCs w:val="18"/>
        </w:rPr>
        <w:t xml:space="preserve"> il professionista della cucina </w:t>
      </w:r>
      <w:r w:rsidRPr="00A55C42">
        <w:rPr>
          <w:color w:val="002060"/>
          <w:sz w:val="18"/>
          <w:szCs w:val="18"/>
        </w:rPr>
        <w:t>italiana che voglia trovare un ambiente in cui riconoscersi, emergere, condividere la propria esperienza e tro</w:t>
      </w:r>
      <w:r w:rsidR="00256A09" w:rsidRPr="00A55C42">
        <w:rPr>
          <w:color w:val="002060"/>
          <w:sz w:val="18"/>
          <w:szCs w:val="18"/>
        </w:rPr>
        <w:t xml:space="preserve">vare nuovi spunti di crescita e </w:t>
      </w:r>
      <w:r w:rsidRPr="00A55C42">
        <w:rPr>
          <w:color w:val="002060"/>
          <w:sz w:val="18"/>
          <w:szCs w:val="18"/>
        </w:rPr>
        <w:t>confronto. Migliaia di autorevoli chef, affiancati da validi colleghi ristoratori, con il supporto logistico e oper</w:t>
      </w:r>
      <w:r w:rsidR="00256A09" w:rsidRPr="00A55C42">
        <w:rPr>
          <w:color w:val="002060"/>
          <w:sz w:val="18"/>
          <w:szCs w:val="18"/>
        </w:rPr>
        <w:t xml:space="preserve">ativo di un team selezionato di </w:t>
      </w:r>
      <w:r w:rsidRPr="00A55C42">
        <w:rPr>
          <w:color w:val="002060"/>
          <w:sz w:val="18"/>
          <w:szCs w:val="18"/>
        </w:rPr>
        <w:t>professionisti, una presenza dinamica e frizzante a garanzia del successo dei più importanti format ed eventi e</w:t>
      </w:r>
      <w:r w:rsidR="00256A09" w:rsidRPr="00A55C42">
        <w:rPr>
          <w:color w:val="002060"/>
          <w:sz w:val="18"/>
          <w:szCs w:val="18"/>
        </w:rPr>
        <w:t xml:space="preserve">nogastronomici. Sono questi gli </w:t>
      </w:r>
      <w:r w:rsidRPr="00A55C42">
        <w:rPr>
          <w:color w:val="002060"/>
          <w:sz w:val="18"/>
          <w:szCs w:val="18"/>
        </w:rPr>
        <w:t>ingredienti della famiglia delle berrette bianche dell’Associazione Professionale Cuochi Italiani</w:t>
      </w:r>
      <w:r w:rsidR="00001840">
        <w:rPr>
          <w:color w:val="002060"/>
          <w:sz w:val="18"/>
          <w:szCs w:val="18"/>
        </w:rPr>
        <w:t>.</w:t>
      </w:r>
    </w:p>
    <w:p w:rsidR="00476C74" w:rsidRDefault="00476C74" w:rsidP="00A55C42">
      <w:pPr>
        <w:spacing w:after="0" w:line="240" w:lineRule="auto"/>
        <w:jc w:val="both"/>
        <w:rPr>
          <w:color w:val="002060"/>
          <w:sz w:val="18"/>
          <w:szCs w:val="18"/>
        </w:rPr>
      </w:pPr>
    </w:p>
    <w:p w:rsidR="00A94A04" w:rsidRPr="00A55C42" w:rsidRDefault="00A94A04" w:rsidP="00A94A04">
      <w:pPr>
        <w:spacing w:after="0" w:line="240" w:lineRule="auto"/>
        <w:jc w:val="center"/>
        <w:rPr>
          <w:color w:val="002060"/>
          <w:sz w:val="20"/>
          <w:szCs w:val="20"/>
        </w:rPr>
      </w:pPr>
    </w:p>
    <w:p w:rsidR="00A55C42" w:rsidRPr="00A55C42" w:rsidRDefault="00A55C42" w:rsidP="00A55C42">
      <w:pPr>
        <w:pStyle w:val="Paragrafoelenco"/>
        <w:spacing w:after="0" w:line="240" w:lineRule="auto"/>
        <w:jc w:val="center"/>
        <w:rPr>
          <w:color w:val="002060"/>
          <w:sz w:val="20"/>
          <w:szCs w:val="20"/>
        </w:rPr>
      </w:pPr>
    </w:p>
    <w:sectPr w:rsidR="00A55C42" w:rsidRPr="00A55C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73" w:rsidRDefault="00747B73" w:rsidP="008E0503">
      <w:pPr>
        <w:spacing w:after="0" w:line="240" w:lineRule="auto"/>
      </w:pPr>
      <w:r>
        <w:separator/>
      </w:r>
    </w:p>
  </w:endnote>
  <w:end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04" w:rsidRDefault="00A94A04" w:rsidP="008E0503">
    <w:pPr>
      <w:spacing w:after="0" w:line="240" w:lineRule="auto"/>
      <w:jc w:val="center"/>
      <w:rPr>
        <w:b/>
        <w:bCs/>
        <w:color w:val="002060"/>
        <w:sz w:val="16"/>
        <w:szCs w:val="16"/>
      </w:rPr>
    </w:pPr>
  </w:p>
  <w:p w:rsidR="008E0503" w:rsidRPr="008E0503" w:rsidRDefault="008E0503" w:rsidP="008E0503">
    <w:pPr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 xml:space="preserve">ASSOCIAZIONE PROFESSIONALE CUOCHI ITALIANI </w:t>
    </w:r>
  </w:p>
  <w:p w:rsidR="008E0503" w:rsidRPr="008E0503" w:rsidRDefault="008E0503" w:rsidP="008E0503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b/>
        <w:bCs/>
        <w:color w:val="002060"/>
        <w:sz w:val="16"/>
        <w:szCs w:val="16"/>
      </w:rPr>
      <w:t>Rivista “L’ARTE IN CUCINA”</w:t>
    </w:r>
    <w:r w:rsidRPr="008E0503">
      <w:rPr>
        <w:color w:val="002060"/>
        <w:sz w:val="16"/>
        <w:szCs w:val="16"/>
      </w:rPr>
      <w:br/>
      <w:t xml:space="preserve">Via Zanella, 44/7 – 20133 Milano </w:t>
    </w:r>
  </w:p>
  <w:p w:rsidR="008E0503" w:rsidRPr="00A94A04" w:rsidRDefault="008E0503" w:rsidP="00A94A04">
    <w:pPr>
      <w:pStyle w:val="Paragrafoelenco"/>
      <w:spacing w:after="0" w:line="240" w:lineRule="auto"/>
      <w:jc w:val="center"/>
      <w:rPr>
        <w:color w:val="002060"/>
        <w:sz w:val="16"/>
        <w:szCs w:val="16"/>
      </w:rPr>
    </w:pPr>
    <w:r w:rsidRPr="008E0503">
      <w:rPr>
        <w:color w:val="002060"/>
        <w:sz w:val="16"/>
        <w:szCs w:val="16"/>
      </w:rPr>
      <w:t xml:space="preserve">Ufficio Stampa - Francesca Bodini - Mobile 3357384230 - </w:t>
    </w:r>
    <w:hyperlink r:id="rId1" w:history="1">
      <w:r w:rsidRPr="008E0503">
        <w:rPr>
          <w:rStyle w:val="Collegamentoipertestuale"/>
          <w:sz w:val="16"/>
          <w:szCs w:val="16"/>
        </w:rPr>
        <w:t>press@apci.it</w:t>
      </w:r>
    </w:hyperlink>
    <w:r w:rsidRPr="008E0503">
      <w:rPr>
        <w:color w:val="00206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73" w:rsidRDefault="00747B73" w:rsidP="008E0503">
      <w:pPr>
        <w:spacing w:after="0" w:line="240" w:lineRule="auto"/>
      </w:pPr>
      <w:r>
        <w:separator/>
      </w:r>
    </w:p>
  </w:footnote>
  <w:footnote w:type="continuationSeparator" w:id="0">
    <w:p w:rsidR="00747B73" w:rsidRDefault="00747B73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3" w:rsidRDefault="00A130E8" w:rsidP="00A130E8">
    <w:pPr>
      <w:pStyle w:val="Intestazione"/>
    </w:pPr>
    <w:r w:rsidRPr="00A94A04">
      <w:rPr>
        <w:rFonts w:ascii="Calibri-Bold" w:hAnsi="Calibri-Bold"/>
        <w:b/>
        <w:bCs/>
        <w:noProof/>
        <w:color w:val="002060"/>
        <w:lang w:eastAsia="it-IT"/>
      </w:rPr>
      <w:drawing>
        <wp:anchor distT="0" distB="0" distL="114300" distR="114300" simplePos="0" relativeHeight="251659264" behindDoc="1" locked="0" layoutInCell="1" allowOverlap="1" wp14:anchorId="4E30F3F3" wp14:editId="470B9F59">
          <wp:simplePos x="0" y="0"/>
          <wp:positionH relativeFrom="margin">
            <wp:posOffset>3974465</wp:posOffset>
          </wp:positionH>
          <wp:positionV relativeFrom="paragraph">
            <wp:posOffset>7620</wp:posOffset>
          </wp:positionV>
          <wp:extent cx="1274445" cy="713105"/>
          <wp:effectExtent l="0" t="0" r="1905" b="0"/>
          <wp:wrapTight wrapText="bothSides">
            <wp:wrapPolygon edited="0">
              <wp:start x="0" y="0"/>
              <wp:lineTo x="0" y="20773"/>
              <wp:lineTo x="21309" y="20773"/>
              <wp:lineTo x="21309" y="0"/>
              <wp:lineTo x="0" y="0"/>
            </wp:wrapPolygon>
          </wp:wrapTight>
          <wp:docPr id="2" name="Immagine 2" descr="S:\SONIA\GIRO ITALIA - In corsa tra le Eccellenze Culinarie\2018 - GIRO D'ITALIA\LOGHI\giro_d_italia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SONIA\GIRO ITALIA - In corsa tra le Eccellenze Culinarie\2018 - GIRO D'ITALIA\LOGHI\giro_d_italia_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0" t="31594" r="15024" b="29809"/>
                  <a:stretch/>
                </pic:blipFill>
                <pic:spPr bwMode="auto">
                  <a:xfrm>
                    <a:off x="0" y="0"/>
                    <a:ext cx="12744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503">
      <w:rPr>
        <w:noProof/>
        <w:lang w:eastAsia="it-IT"/>
      </w:rPr>
      <w:drawing>
        <wp:inline distT="0" distB="0" distL="0" distR="0">
          <wp:extent cx="3848684" cy="738554"/>
          <wp:effectExtent l="0" t="0" r="0" b="4445"/>
          <wp:docPr id="1" name="Immagine 1" descr="C:\Users\Social\Desktop\Logo Apci\LOGO TRICOLORE A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cial\Desktop\Logo Apci\LOGO TRICOLORE APC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97" b="31507"/>
                  <a:stretch/>
                </pic:blipFill>
                <pic:spPr bwMode="auto">
                  <a:xfrm>
                    <a:off x="0" y="0"/>
                    <a:ext cx="3967677" cy="761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1E3"/>
    <w:multiLevelType w:val="hybridMultilevel"/>
    <w:tmpl w:val="8E8C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67DC"/>
    <w:multiLevelType w:val="multilevel"/>
    <w:tmpl w:val="82E6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E2"/>
    <w:rsid w:val="00001840"/>
    <w:rsid w:val="000522ED"/>
    <w:rsid w:val="00062AB5"/>
    <w:rsid w:val="00092633"/>
    <w:rsid w:val="000C1945"/>
    <w:rsid w:val="000E7DB8"/>
    <w:rsid w:val="000F2418"/>
    <w:rsid w:val="001029EB"/>
    <w:rsid w:val="00131C2D"/>
    <w:rsid w:val="001A6E61"/>
    <w:rsid w:val="001C7076"/>
    <w:rsid w:val="00211BF5"/>
    <w:rsid w:val="00223FB9"/>
    <w:rsid w:val="00241E6B"/>
    <w:rsid w:val="00245863"/>
    <w:rsid w:val="00256A09"/>
    <w:rsid w:val="00267490"/>
    <w:rsid w:val="002863DB"/>
    <w:rsid w:val="002939E2"/>
    <w:rsid w:val="002955AE"/>
    <w:rsid w:val="002A1144"/>
    <w:rsid w:val="0030368B"/>
    <w:rsid w:val="00304CDB"/>
    <w:rsid w:val="00354B99"/>
    <w:rsid w:val="00355DDC"/>
    <w:rsid w:val="00361392"/>
    <w:rsid w:val="00387D57"/>
    <w:rsid w:val="003A670C"/>
    <w:rsid w:val="003D6691"/>
    <w:rsid w:val="003E3C06"/>
    <w:rsid w:val="00415F4B"/>
    <w:rsid w:val="004518B4"/>
    <w:rsid w:val="00476C74"/>
    <w:rsid w:val="0049457A"/>
    <w:rsid w:val="004E5D60"/>
    <w:rsid w:val="00501329"/>
    <w:rsid w:val="00512CE0"/>
    <w:rsid w:val="00521FB7"/>
    <w:rsid w:val="005276CA"/>
    <w:rsid w:val="00580ABB"/>
    <w:rsid w:val="005B6961"/>
    <w:rsid w:val="005C75EA"/>
    <w:rsid w:val="005D0871"/>
    <w:rsid w:val="005D51B3"/>
    <w:rsid w:val="005E4260"/>
    <w:rsid w:val="005E522F"/>
    <w:rsid w:val="006351CA"/>
    <w:rsid w:val="00664BD4"/>
    <w:rsid w:val="00666EAE"/>
    <w:rsid w:val="00690134"/>
    <w:rsid w:val="006F2135"/>
    <w:rsid w:val="007138ED"/>
    <w:rsid w:val="0074561C"/>
    <w:rsid w:val="00747B73"/>
    <w:rsid w:val="00777135"/>
    <w:rsid w:val="007773E3"/>
    <w:rsid w:val="007A48D5"/>
    <w:rsid w:val="00812CBC"/>
    <w:rsid w:val="00825AAF"/>
    <w:rsid w:val="00826BFE"/>
    <w:rsid w:val="00830706"/>
    <w:rsid w:val="008629CB"/>
    <w:rsid w:val="00873821"/>
    <w:rsid w:val="008E0503"/>
    <w:rsid w:val="008E5B07"/>
    <w:rsid w:val="00904089"/>
    <w:rsid w:val="00911982"/>
    <w:rsid w:val="00914EBE"/>
    <w:rsid w:val="00917A4E"/>
    <w:rsid w:val="00953E0D"/>
    <w:rsid w:val="009E6E27"/>
    <w:rsid w:val="00A130E8"/>
    <w:rsid w:val="00A30647"/>
    <w:rsid w:val="00A4220E"/>
    <w:rsid w:val="00A55C42"/>
    <w:rsid w:val="00A6057C"/>
    <w:rsid w:val="00A94A04"/>
    <w:rsid w:val="00AA051E"/>
    <w:rsid w:val="00AC77C5"/>
    <w:rsid w:val="00B073F9"/>
    <w:rsid w:val="00B07F09"/>
    <w:rsid w:val="00B7312B"/>
    <w:rsid w:val="00BA0B5D"/>
    <w:rsid w:val="00BA5CB4"/>
    <w:rsid w:val="00BB441E"/>
    <w:rsid w:val="00BD408F"/>
    <w:rsid w:val="00C112FF"/>
    <w:rsid w:val="00C13D78"/>
    <w:rsid w:val="00CC2EE3"/>
    <w:rsid w:val="00CD3EB2"/>
    <w:rsid w:val="00D129CF"/>
    <w:rsid w:val="00D226EB"/>
    <w:rsid w:val="00D514D9"/>
    <w:rsid w:val="00D73755"/>
    <w:rsid w:val="00D907C0"/>
    <w:rsid w:val="00D917A5"/>
    <w:rsid w:val="00DC122B"/>
    <w:rsid w:val="00DD62D4"/>
    <w:rsid w:val="00E542EB"/>
    <w:rsid w:val="00E64263"/>
    <w:rsid w:val="00E64D0A"/>
    <w:rsid w:val="00E70777"/>
    <w:rsid w:val="00E8117C"/>
    <w:rsid w:val="00EE280E"/>
    <w:rsid w:val="00F64387"/>
    <w:rsid w:val="00F904C9"/>
    <w:rsid w:val="00F9301D"/>
    <w:rsid w:val="00FA701A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8E9077"/>
  <w15:chartTrackingRefBased/>
  <w15:docId w15:val="{41BBC882-09A1-4B68-AEB3-780E4D4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5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BB4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C1B7C"/>
    <w:rPr>
      <w:b/>
      <w:bCs/>
    </w:rPr>
  </w:style>
  <w:style w:type="paragraph" w:styleId="Paragrafoelenco">
    <w:name w:val="List Paragraph"/>
    <w:basedOn w:val="Normale"/>
    <w:uiPriority w:val="34"/>
    <w:qFormat/>
    <w:rsid w:val="00D12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6A0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6A09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41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5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503"/>
  </w:style>
  <w:style w:type="paragraph" w:styleId="Pidipagina">
    <w:name w:val="footer"/>
    <w:basedOn w:val="Normale"/>
    <w:link w:val="PidipaginaCarattere"/>
    <w:uiPriority w:val="99"/>
    <w:unhideWhenUsed/>
    <w:rsid w:val="008E0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503"/>
  </w:style>
  <w:style w:type="character" w:styleId="Menzionenonrisolta">
    <w:name w:val="Unresolved Mention"/>
    <w:basedOn w:val="Carpredefinitoparagrafo"/>
    <w:uiPriority w:val="99"/>
    <w:semiHidden/>
    <w:unhideWhenUsed/>
    <w:rsid w:val="00E64D0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pc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APCI Social</dc:creator>
  <cp:keywords/>
  <dc:description/>
  <cp:lastModifiedBy>APCI Social</cp:lastModifiedBy>
  <cp:revision>23</cp:revision>
  <cp:lastPrinted>2018-10-12T13:25:00Z</cp:lastPrinted>
  <dcterms:created xsi:type="dcterms:W3CDTF">2018-08-08T13:47:00Z</dcterms:created>
  <dcterms:modified xsi:type="dcterms:W3CDTF">2018-10-12T13:57:00Z</dcterms:modified>
</cp:coreProperties>
</file>